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7AB" w:rsidRDefault="001977AB" w:rsidP="001977AB">
      <w:pPr>
        <w:rPr>
          <w:rFonts w:ascii="Times New Roman" w:hAnsi="Times New Roman" w:cs="Times New Roman"/>
          <w:color w:val="2E74B5" w:themeColor="accent1" w:themeShade="BF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2021-YKS Yükseköğretim Programlarının Merkezi Yerleştirmedeki En Küçük ve En Büyük Puanları </w:t>
      </w:r>
      <w:hyperlink r:id="rId4" w:history="1">
        <w:r w:rsidRPr="0044299F">
          <w:rPr>
            <w:rStyle w:val="Kpr"/>
            <w:rFonts w:ascii="Times New Roman" w:hAnsi="Times New Roman" w:cs="Times New Roman"/>
            <w:sz w:val="24"/>
            <w:szCs w:val="24"/>
          </w:rPr>
          <w:t>https://www.osym.gov.tr/TR,21286/2021-yks-yerlestirme-sonuclarina-iliskin-sayisal-bilgiler.html</w:t>
        </w:r>
      </w:hyperlink>
    </w:p>
    <w:p w:rsidR="001977AB" w:rsidRDefault="001977AB" w:rsidP="001977AB">
      <w:pPr>
        <w:rPr>
          <w:rStyle w:val="Kpr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2022-YKS Yükseköğretim Programlarının Merkezi Yerleştirmedeki En Küçük ve En Büyük Puanları</w:t>
      </w:r>
      <w:r w:rsidRPr="004A2BFF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</w:t>
      </w:r>
      <w:hyperlink r:id="rId5" w:history="1">
        <w:r w:rsidRPr="00BF521C">
          <w:rPr>
            <w:rStyle w:val="Kpr"/>
            <w:rFonts w:ascii="Times New Roman" w:hAnsi="Times New Roman" w:cs="Times New Roman"/>
            <w:sz w:val="24"/>
            <w:szCs w:val="24"/>
          </w:rPr>
          <w:t>https://www.osym.gov.tr/TR,23913/2022-yks-yerlestirme-sonuclarina-iliskin-sayisal-bilgiler.html</w:t>
        </w:r>
      </w:hyperlink>
    </w:p>
    <w:p w:rsidR="00DB1DAC" w:rsidRPr="008E636A" w:rsidRDefault="001977AB">
      <w:pPr>
        <w:rPr>
          <w:rFonts w:ascii="Times New Roman" w:hAnsi="Times New Roman" w:cs="Times New Roman"/>
          <w:color w:val="2E74B5" w:themeColor="accent1" w:themeShade="BF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2023-YKS Yükseköğretim Programlarının Merkezi Yerleştirmedeki En Küçük ve En Büyük Puanları</w:t>
      </w:r>
      <w:r w:rsidRPr="004A2BFF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</w:t>
      </w:r>
      <w:r w:rsidRPr="007B568A">
        <w:rPr>
          <w:rFonts w:ascii="Times New Roman" w:hAnsi="Times New Roman" w:cs="Times New Roman"/>
          <w:color w:val="2E74B5" w:themeColor="accent1" w:themeShade="BF"/>
          <w:sz w:val="24"/>
          <w:szCs w:val="24"/>
          <w:u w:val="single"/>
        </w:rPr>
        <w:t>https://www.osym.gov.tr/TR,25736/2023-yks-yerlestirme-sonuclarina-iliskin-sayisal-bilgiler.html</w:t>
      </w:r>
    </w:p>
    <w:p w:rsidR="004C0E8D" w:rsidRDefault="008E636A">
      <w:pPr>
        <w:rPr>
          <w:rFonts w:ascii="Times New Roman" w:hAnsi="Times New Roman" w:cs="Times New Roman"/>
          <w:color w:val="2E74B5" w:themeColor="accent1" w:themeShade="BF"/>
          <w:sz w:val="24"/>
          <w:szCs w:val="24"/>
          <w:u w:val="single"/>
        </w:rPr>
      </w:pPr>
      <w:r w:rsidRPr="008E636A">
        <w:rPr>
          <w:rFonts w:ascii="Times New Roman" w:hAnsi="Times New Roman" w:cs="Times New Roman"/>
          <w:sz w:val="24"/>
          <w:szCs w:val="24"/>
        </w:rPr>
        <w:t>2024-YKS Yükseköğretim Programlarının Merkezi Yerleştirmedeki En Küçük ve En Büyük Puanları</w:t>
      </w:r>
      <w:r w:rsidRPr="008E636A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</w:t>
      </w:r>
      <w:hyperlink r:id="rId6" w:history="1">
        <w:r w:rsidR="004C0E8D" w:rsidRPr="004B53AD">
          <w:rPr>
            <w:rStyle w:val="Kpr"/>
            <w:rFonts w:ascii="Times New Roman" w:hAnsi="Times New Roman" w:cs="Times New Roman"/>
            <w:color w:val="034990" w:themeColor="hyperlink" w:themeShade="BF"/>
            <w:sz w:val="24"/>
            <w:szCs w:val="24"/>
          </w:rPr>
          <w:t>https://www.osym.gov.tr/TR,29511/2024-yks-yerlestirme-sonuclarina-iliskin-sayisal-bilgiler.html</w:t>
        </w:r>
      </w:hyperlink>
    </w:p>
    <w:p w:rsidR="004C0E8D" w:rsidRPr="008E636A" w:rsidRDefault="00066E58" w:rsidP="007016DE">
      <w:pPr>
        <w:rPr>
          <w:rFonts w:ascii="Times New Roman" w:hAnsi="Times New Roman" w:cs="Times New Roman"/>
          <w:color w:val="2E74B5" w:themeColor="accent1" w:themeShade="BF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2025</w:t>
      </w:r>
      <w:r w:rsidR="007016DE" w:rsidRPr="008E636A">
        <w:rPr>
          <w:rFonts w:ascii="Times New Roman" w:hAnsi="Times New Roman" w:cs="Times New Roman"/>
          <w:sz w:val="24"/>
          <w:szCs w:val="24"/>
        </w:rPr>
        <w:t>-YKS Yükseköğretim Programlarının Merkezi Yerleştirmedeki En Küçük ve En Büyük Puanları</w:t>
      </w:r>
      <w:r w:rsidR="007016DE">
        <w:rPr>
          <w:rFonts w:ascii="Times New Roman" w:hAnsi="Times New Roman" w:cs="Times New Roman"/>
          <w:sz w:val="24"/>
          <w:szCs w:val="24"/>
        </w:rPr>
        <w:t xml:space="preserve"> </w:t>
      </w:r>
      <w:r w:rsidR="007016DE" w:rsidRPr="007016DE">
        <w:rPr>
          <w:rFonts w:ascii="Times New Roman" w:hAnsi="Times New Roman" w:cs="Times New Roman"/>
          <w:sz w:val="24"/>
          <w:szCs w:val="24"/>
        </w:rPr>
        <w:t>h</w:t>
      </w:r>
      <w:r w:rsidR="007016DE" w:rsidRPr="007016DE">
        <w:rPr>
          <w:rFonts w:ascii="Times New Roman" w:hAnsi="Times New Roman" w:cs="Times New Roman"/>
          <w:color w:val="2E74B5" w:themeColor="accent1" w:themeShade="BF"/>
          <w:sz w:val="24"/>
          <w:szCs w:val="24"/>
          <w:u w:val="single"/>
        </w:rPr>
        <w:t>ttps://www.osym.gov.tr/TR,33437/2025-yks-yerlestirme-sonuclarina-iliskin-sayisal-bilgiler.html</w:t>
      </w:r>
      <w:bookmarkStart w:id="0" w:name="_GoBack"/>
      <w:bookmarkEnd w:id="0"/>
    </w:p>
    <w:sectPr w:rsidR="004C0E8D" w:rsidRPr="008E63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748"/>
    <w:rsid w:val="00066E58"/>
    <w:rsid w:val="001977AB"/>
    <w:rsid w:val="004169DB"/>
    <w:rsid w:val="004C0E8D"/>
    <w:rsid w:val="005B2192"/>
    <w:rsid w:val="00664748"/>
    <w:rsid w:val="007016DE"/>
    <w:rsid w:val="008E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B08C3"/>
  <w15:chartTrackingRefBased/>
  <w15:docId w15:val="{9820615A-BD36-4DA7-8DE1-F0289AC26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7AB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977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sym.gov.tr/TR,29511/2024-yks-yerlestirme-sonuclarina-iliskin-sayisal-bilgiler.html" TargetMode="External"/><Relationship Id="rId5" Type="http://schemas.openxmlformats.org/officeDocument/2006/relationships/hyperlink" Target="https://www.osym.gov.tr/TR,23913/2022-yks-yerlestirme-sonuclarina-iliskin-sayisal-bilgiler.html" TargetMode="External"/><Relationship Id="rId4" Type="http://schemas.openxmlformats.org/officeDocument/2006/relationships/hyperlink" Target="https://www.osym.gov.tr/TR,21286/2021-yks-yerlestirme-sonuclarina-iliskin-sayisal-bilgiler.html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Sisli</cp:lastModifiedBy>
  <cp:revision>42</cp:revision>
  <dcterms:created xsi:type="dcterms:W3CDTF">2024-12-17T06:42:00Z</dcterms:created>
  <dcterms:modified xsi:type="dcterms:W3CDTF">2025-12-15T10:56:00Z</dcterms:modified>
</cp:coreProperties>
</file>